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43" w:rsidRDefault="00AF5243" w:rsidP="00AF524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BEYANNAME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7B337F" w:rsidP="00AF5243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Kızıltepe</w:t>
      </w:r>
      <w:r w:rsidR="00AF5243">
        <w:rPr>
          <w:rFonts w:ascii="Arial" w:hAnsi="Arial" w:cs="Arial"/>
          <w:color w:val="000000"/>
          <w:sz w:val="24"/>
          <w:szCs w:val="24"/>
        </w:rPr>
        <w:t xml:space="preserve"> Ticaret Sicil Müdürlüğüne,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..............’ nın (Ülke adı) ……... şehrinde ticari faaliyetine devam etmekte olan ve aşağıda bilgileri yazılı şirketimiz, Türkiye’de ……….. Şehrinde ticari faaliyette bulunmak amacıyla bir şube açmaya karar vermiş bulunmaktadır. </w:t>
      </w:r>
    </w:p>
    <w:p w:rsidR="00AF5243" w:rsidRDefault="00AF5243" w:rsidP="00AF524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6103 Sayılı kanun çerçevesinde hazırladığımız belgelerin incelenerek tescil ve ilanının yapılmasını arz ederiz.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0" w:line="240" w:lineRule="auto"/>
        <w:ind w:left="849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Yetkili</w:t>
      </w:r>
    </w:p>
    <w:p w:rsidR="00AF5243" w:rsidRDefault="00AF5243" w:rsidP="00AF5243">
      <w:pPr>
        <w:autoSpaceDE w:val="0"/>
        <w:autoSpaceDN w:val="0"/>
        <w:adjustRightInd w:val="0"/>
        <w:spacing w:after="0" w:line="240" w:lineRule="auto"/>
        <w:ind w:left="849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Adı Soyadı</w:t>
      </w:r>
    </w:p>
    <w:p w:rsidR="00AF5243" w:rsidRDefault="00AF5243" w:rsidP="00AF5243">
      <w:pPr>
        <w:autoSpaceDE w:val="0"/>
        <w:autoSpaceDN w:val="0"/>
        <w:adjustRightInd w:val="0"/>
        <w:spacing w:after="0" w:line="240" w:lineRule="auto"/>
        <w:ind w:left="849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İmza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Şube unvanı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…………. (Ana Şirket Unvanı) Merkezi ….. (Ülke adı) </w:t>
      </w:r>
    </w:p>
    <w:p w:rsidR="00AF5243" w:rsidRDefault="007B337F" w:rsidP="00F95F2C">
      <w:pPr>
        <w:autoSpaceDE w:val="0"/>
        <w:autoSpaceDN w:val="0"/>
        <w:adjustRightInd w:val="0"/>
        <w:spacing w:after="120" w:line="240" w:lineRule="auto"/>
        <w:ind w:left="2124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Kızıltepe</w:t>
      </w:r>
      <w:bookmarkStart w:id="0" w:name="_GoBack"/>
      <w:bookmarkEnd w:id="0"/>
      <w:r w:rsidR="00AF5243">
        <w:rPr>
          <w:rFonts w:ascii="Arial" w:hAnsi="Arial" w:cs="Arial"/>
          <w:color w:val="000000"/>
          <w:sz w:val="24"/>
          <w:szCs w:val="24"/>
        </w:rPr>
        <w:t xml:space="preserve"> Merkez Şubesi.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Şubeye ayrılan Sermaye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Şubenin faaliyet konusu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Şb. Yetkilisinin; Ad,Soyad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Kimlik No’su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Ticari İşletmenin Ülkesindeki;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Sicil numarası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Unvanı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Kuruluş Tarihi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İşletme konusu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Sermayesinin türü ve tutarı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Merkez işletmenin türü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İnternet sitesi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Tâbi olduğu hukuk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(Avrupa Birliği üyesi olup olmadığı)</w:t>
      </w:r>
    </w:p>
    <w:p w:rsidR="00DB7944" w:rsidRDefault="007B337F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7E"/>
    <w:rsid w:val="00453A37"/>
    <w:rsid w:val="007B337F"/>
    <w:rsid w:val="007D527E"/>
    <w:rsid w:val="00AF5243"/>
    <w:rsid w:val="00C61EA2"/>
    <w:rsid w:val="00F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C6C2-43D4-4F2C-A066-E293B6D7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4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2013-01-04T09:01:00Z</dcterms:created>
  <dcterms:modified xsi:type="dcterms:W3CDTF">2015-11-16T13:18:00Z</dcterms:modified>
</cp:coreProperties>
</file>